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v32c8kl3e5vc" w:id="0"/>
      <w:bookmarkEnd w:id="0"/>
      <w:r w:rsidDel="00000000" w:rsidR="00000000" w:rsidRPr="00000000">
        <w:rPr>
          <w:rtl w:val="0"/>
        </w:rPr>
        <w:t xml:space="preserve">SMLOUVA O PRACOVNÍM POMĚRU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zákona č. 262/2006 Sb., zákonník práce,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smlouvy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nastupuje do pracovního poměru na pozici: </w:t>
      </w:r>
      <w:r w:rsidDel="00000000" w:rsidR="00000000" w:rsidRPr="00000000">
        <w:rPr>
          <w:highlight w:val="yellow"/>
          <w:rtl w:val="0"/>
        </w:rPr>
        <w:t xml:space="preserve">[Název pozice]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Místo výkonu práce: </w:t>
      </w:r>
      <w:r w:rsidDel="00000000" w:rsidR="00000000" w:rsidRPr="00000000">
        <w:rPr>
          <w:highlight w:val="yellow"/>
          <w:rtl w:val="0"/>
        </w:rPr>
        <w:t xml:space="preserve">[Adresa nebo lokalita]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Datum nástupu do práce: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Pracovní doba a zkušební doba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Pracovní doba je stanovena na: </w:t>
      </w:r>
      <w:r w:rsidDel="00000000" w:rsidR="00000000" w:rsidRPr="00000000">
        <w:rPr>
          <w:highlight w:val="yellow"/>
          <w:rtl w:val="0"/>
        </w:rPr>
        <w:t xml:space="preserve">[Např. 40 hodin týdně]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Zkušební doba činí: </w:t>
      </w:r>
      <w:r w:rsidDel="00000000" w:rsidR="00000000" w:rsidRPr="00000000">
        <w:rPr>
          <w:highlight w:val="yellow"/>
          <w:rtl w:val="0"/>
        </w:rPr>
        <w:t xml:space="preserve">[Např. 3 měsíce]</w:t>
      </w:r>
      <w:r w:rsidDel="00000000" w:rsidR="00000000" w:rsidRPr="00000000">
        <w:rPr>
          <w:rtl w:val="0"/>
        </w:rPr>
        <w:t xml:space="preserve">, po kterou mohou obě strany zrušit pracovní poměr bez udání důvodu.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Mzda a odměňování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mzda ve výši: </w:t>
      </w:r>
      <w:r w:rsidDel="00000000" w:rsidR="00000000" w:rsidRPr="00000000">
        <w:rPr>
          <w:highlight w:val="yellow"/>
          <w:rtl w:val="0"/>
        </w:rPr>
        <w:t xml:space="preserve">[Částka]</w:t>
      </w:r>
      <w:r w:rsidDel="00000000" w:rsidR="00000000" w:rsidRPr="00000000">
        <w:rPr>
          <w:rtl w:val="0"/>
        </w:rPr>
        <w:t xml:space="preserve"> Kč měsíčně.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Mzda je splatná k </w:t>
      </w:r>
      <w:r w:rsidDel="00000000" w:rsidR="00000000" w:rsidRPr="00000000">
        <w:rPr>
          <w:highlight w:val="yellow"/>
          <w:rtl w:val="0"/>
        </w:rPr>
        <w:t xml:space="preserve">[datum, např. 15. dni následujícího měsíce]</w:t>
      </w:r>
      <w:r w:rsidDel="00000000" w:rsidR="00000000" w:rsidRPr="00000000">
        <w:rPr>
          <w:rtl w:val="0"/>
        </w:rPr>
        <w:t xml:space="preserve"> a bude vyplácena </w:t>
      </w:r>
      <w:r w:rsidDel="00000000" w:rsidR="00000000" w:rsidRPr="00000000">
        <w:rPr>
          <w:highlight w:val="yellow"/>
          <w:rtl w:val="0"/>
        </w:rPr>
        <w:t xml:space="preserve">[způsob – bankovním převodem / hotově]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má nárok na příplatky dle zákoníku práce za práci v noci, o svátcích nebo ve ztížených podmínkách.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Dovolená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roční dovolená v rozsahu: </w:t>
      </w:r>
      <w:r w:rsidDel="00000000" w:rsidR="00000000" w:rsidRPr="00000000">
        <w:rPr>
          <w:highlight w:val="yellow"/>
          <w:rtl w:val="0"/>
        </w:rPr>
        <w:t xml:space="preserve">[Např. 4 týdny]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V.</w:t>
        <w:br w:type="textWrapping"/>
        <w:t xml:space="preserve">Práva a povinnosti smluvních stran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Zaměstnanec je povinen vykonávat práci řádně, dle pokynů Zaměstnavatele a v souladu s platnými právními předpisy.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zajistit Zaměstnanci podmínky pro výkon práce, včetně BOZP.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VI.</w:t>
        <w:br w:type="textWrapping"/>
        <w:t xml:space="preserve">Skončení pracovního poměru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Pracovní poměr lze ukončit dohodou, výpovědí, okamžitým zrušením nebo uplynutím sjednané doby.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Výpovědní lhůta činí: </w:t>
      </w:r>
      <w:r w:rsidDel="00000000" w:rsidR="00000000" w:rsidRPr="00000000">
        <w:rPr>
          <w:highlight w:val="yellow"/>
          <w:rtl w:val="0"/>
        </w:rPr>
        <w:t xml:space="preserve">[Např. 2 měsíce]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VII.</w:t>
        <w:br w:type="textWrapping"/>
        <w:t xml:space="preserve">Závěrečná ustanovení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smlouva je vyhotovena ve dvou stejnopisech, z nichž každá strana obdrží jeden.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tuto smlouvu uzavřely svobodně a nebyly k jejímu uzavření donuceny.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